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8E" w:rsidRDefault="0067158E" w:rsidP="0067158E">
      <w:pPr>
        <w:jc w:val="center"/>
      </w:pPr>
      <w:r>
        <w:t>Chapter 6 Vocabulary</w:t>
      </w:r>
    </w:p>
    <w:p w:rsidR="0067158E" w:rsidRDefault="0067158E" w:rsidP="0067158E">
      <w:pPr>
        <w:jc w:val="center"/>
      </w:pPr>
    </w:p>
    <w:p w:rsidR="0067158E" w:rsidRDefault="0067158E" w:rsidP="0067158E">
      <w:r>
        <w:t>Reciprocal determination</w:t>
      </w:r>
    </w:p>
    <w:p w:rsidR="0067158E" w:rsidRDefault="0067158E" w:rsidP="0067158E">
      <w:r>
        <w:t>Mediated responses</w:t>
      </w:r>
    </w:p>
    <w:p w:rsidR="0067158E" w:rsidRDefault="0067158E" w:rsidP="0067158E">
      <w:r>
        <w:t>Self-efficacy</w:t>
      </w:r>
    </w:p>
    <w:p w:rsidR="0067158E" w:rsidRDefault="0067158E" w:rsidP="0067158E">
      <w:r>
        <w:t>Enactive learning</w:t>
      </w:r>
    </w:p>
    <w:p w:rsidR="0067158E" w:rsidRDefault="0067158E" w:rsidP="0067158E">
      <w:r>
        <w:t>Vicarious learning</w:t>
      </w:r>
    </w:p>
    <w:p w:rsidR="0067158E" w:rsidRDefault="0067158E" w:rsidP="0067158E">
      <w:r>
        <w:t>Teaching efficacy</w:t>
      </w:r>
    </w:p>
    <w:p w:rsidR="0067158E" w:rsidRDefault="0067158E" w:rsidP="0067158E">
      <w:r>
        <w:t>Personal teaching efficacy</w:t>
      </w:r>
    </w:p>
    <w:p w:rsidR="0067158E" w:rsidRDefault="0067158E" w:rsidP="0067158E">
      <w:r>
        <w:t>Modeling</w:t>
      </w:r>
    </w:p>
    <w:p w:rsidR="0067158E" w:rsidRDefault="0067158E" w:rsidP="0067158E">
      <w:r>
        <w:t>Cognitive modeling</w:t>
      </w:r>
    </w:p>
    <w:p w:rsidR="0067158E" w:rsidRDefault="0067158E" w:rsidP="0067158E">
      <w:r>
        <w:t>Outcome Feedback (performance –oriented)</w:t>
      </w:r>
    </w:p>
    <w:p w:rsidR="0067158E" w:rsidRDefault="0067158E" w:rsidP="0067158E">
      <w:r>
        <w:t>Cognitive Feedback (information-oriented)</w:t>
      </w:r>
    </w:p>
    <w:p w:rsidR="0067158E" w:rsidRDefault="0067158E" w:rsidP="0067158E">
      <w:r>
        <w:t>Self regulated learning theory</w:t>
      </w:r>
    </w:p>
    <w:p w:rsidR="0067158E" w:rsidRDefault="0067158E" w:rsidP="0067158E">
      <w:r>
        <w:t>Attribution theory</w:t>
      </w:r>
    </w:p>
    <w:p w:rsidR="0067158E" w:rsidRDefault="0067158E" w:rsidP="0067158E">
      <w:r>
        <w:t>Locus of Control</w:t>
      </w:r>
    </w:p>
    <w:p w:rsidR="0067158E" w:rsidRDefault="0067158E" w:rsidP="0067158E">
      <w:r>
        <w:t>Stability</w:t>
      </w:r>
    </w:p>
    <w:p w:rsidR="0067158E" w:rsidRDefault="0067158E" w:rsidP="0067158E">
      <w:r>
        <w:t>Controllability</w:t>
      </w:r>
    </w:p>
    <w:p w:rsidR="0067158E" w:rsidRDefault="0067158E" w:rsidP="0067158E">
      <w:r>
        <w:t>Attribution retraining</w:t>
      </w:r>
    </w:p>
    <w:p w:rsidR="0067158E" w:rsidRDefault="0067158E" w:rsidP="0067158E">
      <w:r>
        <w:t>Self-determination theory</w:t>
      </w:r>
    </w:p>
    <w:p w:rsidR="0067158E" w:rsidRDefault="0067158E" w:rsidP="0067158E">
      <w:r>
        <w:t>Intrinsic motivation</w:t>
      </w:r>
    </w:p>
    <w:p w:rsidR="0067158E" w:rsidRDefault="0067158E" w:rsidP="0067158E">
      <w:r>
        <w:t>Extrinsic Motivation</w:t>
      </w:r>
    </w:p>
    <w:p w:rsidR="0067158E" w:rsidRDefault="0067158E" w:rsidP="0067158E">
      <w:r>
        <w:t>Functional significance</w:t>
      </w:r>
    </w:p>
    <w:p w:rsidR="0067158E" w:rsidRDefault="0067158E" w:rsidP="0067158E">
      <w:r>
        <w:t>Proximal Goals</w:t>
      </w:r>
    </w:p>
    <w:p w:rsidR="0067158E" w:rsidRDefault="0067158E" w:rsidP="0067158E">
      <w:r>
        <w:t>Distal Goals</w:t>
      </w:r>
    </w:p>
    <w:p w:rsidR="0067158E" w:rsidRDefault="0067158E" w:rsidP="0067158E">
      <w:r>
        <w:t>Norm Referenced Evaluation</w:t>
      </w:r>
    </w:p>
    <w:p w:rsidR="0067158E" w:rsidRDefault="0067158E" w:rsidP="0067158E">
      <w:r>
        <w:t>Criterion referenced Evaluation</w:t>
      </w:r>
    </w:p>
    <w:p w:rsidR="0067158E" w:rsidRDefault="0067158E" w:rsidP="0067158E"/>
    <w:p w:rsidR="0067158E" w:rsidRDefault="0067158E" w:rsidP="0067158E"/>
    <w:p w:rsidR="0067158E" w:rsidRDefault="0067158E" w:rsidP="0067158E"/>
    <w:p w:rsidR="00E20A46" w:rsidRDefault="0067158E" w:rsidP="0067158E"/>
    <w:sectPr w:rsidR="00E20A46" w:rsidSect="00E20A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158E"/>
    <w:rsid w:val="0067158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Elwood</dc:creator>
  <cp:keywords/>
  <cp:lastModifiedBy>Steve Elwood</cp:lastModifiedBy>
  <cp:revision>1</cp:revision>
  <dcterms:created xsi:type="dcterms:W3CDTF">2011-02-16T02:48:00Z</dcterms:created>
  <dcterms:modified xsi:type="dcterms:W3CDTF">2011-02-16T02:57:00Z</dcterms:modified>
</cp:coreProperties>
</file>